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283"/>
        <w:gridCol w:w="2262"/>
      </w:tblGrid>
      <w:tr w:rsidR="00D21559" w:rsidRPr="00D43128" w14:paraId="7435B8E6" w14:textId="77777777" w:rsidTr="00D21559">
        <w:tc>
          <w:tcPr>
            <w:tcW w:w="4815" w:type="dxa"/>
          </w:tcPr>
          <w:p w14:paraId="23ACD154" w14:textId="77777777" w:rsidR="00D21559" w:rsidRPr="00D43128" w:rsidRDefault="00D21559" w:rsidP="009B644A">
            <w:pPr>
              <w:tabs>
                <w:tab w:val="left" w:pos="477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14:paraId="37E73AD0" w14:textId="50DEA282" w:rsidR="00D21559" w:rsidRPr="00D43128" w:rsidRDefault="00D21559" w:rsidP="008766AA">
            <w:pPr>
              <w:pStyle w:val="Overskrift2"/>
              <w:outlineLvl w:val="1"/>
              <w:rPr>
                <w:bCs/>
              </w:rPr>
            </w:pPr>
          </w:p>
        </w:tc>
        <w:tc>
          <w:tcPr>
            <w:tcW w:w="283" w:type="dxa"/>
          </w:tcPr>
          <w:p w14:paraId="3CC8195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638158B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</w:tr>
      <w:tr w:rsidR="00D21559" w:rsidRPr="00D43128" w14:paraId="0B7ACFF7" w14:textId="77777777" w:rsidTr="00D21559">
        <w:tc>
          <w:tcPr>
            <w:tcW w:w="4815" w:type="dxa"/>
            <w:vMerge w:val="restart"/>
          </w:tcPr>
          <w:p w14:paraId="33C083C1" w14:textId="77777777" w:rsidR="00D21559" w:rsidRPr="00D43128" w:rsidRDefault="00D21559" w:rsidP="009B644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C968D05" w14:textId="38FBCFA6" w:rsidR="00D21559" w:rsidRPr="00D43128" w:rsidRDefault="00D21559" w:rsidP="009B644A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26ACCF5C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4A49C797" w14:textId="77777777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  <w:tr w:rsidR="00D21559" w:rsidRPr="00D43128" w14:paraId="339C6CFA" w14:textId="77777777" w:rsidTr="00D21559">
        <w:tc>
          <w:tcPr>
            <w:tcW w:w="4815" w:type="dxa"/>
            <w:vMerge/>
          </w:tcPr>
          <w:p w14:paraId="0188DD9F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79313DC" w14:textId="2F59D40B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306DA030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3BA7E8D8" w14:textId="24288170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</w:tbl>
    <w:p w14:paraId="4B8CA11C" w14:textId="6AB48F76" w:rsidR="008766AA" w:rsidRDefault="008766AA" w:rsidP="008766AA"/>
    <w:p w14:paraId="46388284" w14:textId="2C4A1E04" w:rsidR="00E51450" w:rsidRDefault="00C12BA1" w:rsidP="00D00782">
      <w:pPr>
        <w:pStyle w:val="Overskrift1"/>
      </w:pPr>
      <w:r>
        <w:t>BILAG NR.</w:t>
      </w:r>
      <w:r w:rsidR="001D1C4C">
        <w:t xml:space="preserve"> 8</w:t>
      </w:r>
    </w:p>
    <w:p w14:paraId="326E4091" w14:textId="559587D7" w:rsidR="001D1C4C" w:rsidRPr="001D1C4C" w:rsidRDefault="001D1C4C" w:rsidP="001D1C4C">
      <w:pPr>
        <w:pStyle w:val="Overskrift1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1D1C4C">
        <w:rPr>
          <w:rFonts w:eastAsia="Times New Roman"/>
          <w:lang w:eastAsia="nb-NO"/>
        </w:rPr>
        <w:t>Endringer til avtalen før avtaleinngåelse </w:t>
      </w:r>
    </w:p>
    <w:p w14:paraId="3C1942DE" w14:textId="09F72A98" w:rsidR="00C12BA1" w:rsidRDefault="00C12BA1" w:rsidP="00C12BA1">
      <w:r>
        <w:t>Navn på anskaffelse</w:t>
      </w:r>
      <w:r w:rsidR="00B73E19">
        <w:t>: Smarte vegger</w:t>
      </w:r>
    </w:p>
    <w:p w14:paraId="5450F096" w14:textId="41C89B15" w:rsidR="00A861BF" w:rsidRDefault="00A861BF" w:rsidP="00C12BA1">
      <w:r>
        <w:t>Dato</w:t>
      </w:r>
      <w:r w:rsidR="00477485">
        <w:t>:</w:t>
      </w:r>
    </w:p>
    <w:p w14:paraId="65BBA017" w14:textId="7BA56E63" w:rsidR="00A861BF" w:rsidRDefault="00A861BF" w:rsidP="00C12BA1">
      <w:r>
        <w:t>Journalnummer</w:t>
      </w:r>
      <w:r w:rsidR="00B73E19">
        <w:t xml:space="preserve"> 2021/786</w:t>
      </w:r>
    </w:p>
    <w:p w14:paraId="12BD9DB5" w14:textId="06F4F011" w:rsidR="00A861BF" w:rsidRDefault="00A861BF" w:rsidP="00C12BA1"/>
    <w:p w14:paraId="7DAA6742" w14:textId="0D4839D4" w:rsidR="00A861BF" w:rsidRDefault="00A861BF" w:rsidP="00C12BA1"/>
    <w:p w14:paraId="26DF2E64" w14:textId="5B038AE4" w:rsidR="00A861BF" w:rsidRDefault="00A861BF" w:rsidP="00C12BA1"/>
    <w:p w14:paraId="715A7BEE" w14:textId="64892F26" w:rsidR="001D1C4C" w:rsidRDefault="001D1C4C" w:rsidP="001D1C4C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1D1C4C">
        <w:rPr>
          <w:rFonts w:ascii="Open Sans Light" w:eastAsia="Times New Roman" w:hAnsi="Open Sans Light" w:cs="Segoe UI"/>
          <w:sz w:val="20"/>
          <w:szCs w:val="20"/>
          <w:lang w:eastAsia="nb-NO"/>
        </w:rPr>
        <w:t>Endringer til den generelle avtaleteksten skal samles i bilag 8, med mindre den generelle avtaleteksten henviser slike endringer til et annet bilag.  </w:t>
      </w:r>
    </w:p>
    <w:p w14:paraId="7DE2C228" w14:textId="77777777" w:rsidR="001D1C4C" w:rsidRPr="001D1C4C" w:rsidRDefault="001D1C4C" w:rsidP="001D1C4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37513F70" w14:textId="7F3F744F" w:rsidR="001D1C4C" w:rsidRDefault="001D1C4C" w:rsidP="001D1C4C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1D1C4C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Det er mulig å gjøre endringer til alle punkter i avtalen, også der hvor det ikke klart henvises til at endringer kan avtales. Endringene til avtaleteksten skal fremkomme her, slik at teksten i den generelle avtaleteksten forblir uendret. Det må </w:t>
      </w:r>
      <w:proofErr w:type="gramStart"/>
      <w:r w:rsidRPr="001D1C4C">
        <w:rPr>
          <w:rFonts w:ascii="Open Sans Light" w:eastAsia="Times New Roman" w:hAnsi="Open Sans Light" w:cs="Segoe UI"/>
          <w:sz w:val="20"/>
          <w:szCs w:val="20"/>
          <w:lang w:eastAsia="nb-NO"/>
        </w:rPr>
        <w:t>fremkomme</w:t>
      </w:r>
      <w:proofErr w:type="gramEnd"/>
      <w:r w:rsidRPr="001D1C4C">
        <w:rPr>
          <w:rFonts w:ascii="Open Sans Light" w:eastAsia="Times New Roman" w:hAnsi="Open Sans Light" w:cs="Segoe UI"/>
          <w:sz w:val="20"/>
          <w:szCs w:val="20"/>
          <w:lang w:eastAsia="nb-NO"/>
        </w:rPr>
        <w:t xml:space="preserve"> klart og utvetydig hvilke bestemmelser i avtalen det er gjort endringer til. </w:t>
      </w:r>
    </w:p>
    <w:p w14:paraId="405DFD99" w14:textId="77777777" w:rsidR="001D1C4C" w:rsidRPr="001D1C4C" w:rsidRDefault="001D1C4C" w:rsidP="001D1C4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42FB8DC5" w14:textId="70D6BD02" w:rsidR="001D1C4C" w:rsidRDefault="001D1C4C" w:rsidP="001D1C4C">
      <w:pPr>
        <w:spacing w:line="240" w:lineRule="auto"/>
        <w:textAlignment w:val="baseline"/>
        <w:rPr>
          <w:rFonts w:ascii="Open Sans Light" w:eastAsia="Times New Roman" w:hAnsi="Open Sans Light" w:cs="Segoe UI"/>
          <w:sz w:val="20"/>
          <w:szCs w:val="20"/>
          <w:lang w:eastAsia="nb-NO"/>
        </w:rPr>
      </w:pPr>
      <w:r w:rsidRPr="001D1C4C">
        <w:rPr>
          <w:rFonts w:ascii="Open Sans Light" w:eastAsia="Times New Roman" w:hAnsi="Open Sans Light" w:cs="Segoe UI"/>
          <w:i/>
          <w:iCs/>
          <w:sz w:val="20"/>
          <w:szCs w:val="20"/>
          <w:lang w:eastAsia="nb-NO"/>
        </w:rPr>
        <w:t>Partneren bør imidlertid være oppmerksom på at forbehold og endringer i avtalen ved tilbudsinnlevering kan medføre at tilbudet blir avvist av Oppdragsgiver.</w:t>
      </w:r>
      <w:r w:rsidRPr="001D1C4C">
        <w:rPr>
          <w:rFonts w:ascii="Open Sans Light" w:eastAsia="Times New Roman" w:hAnsi="Open Sans Light" w:cs="Segoe UI"/>
          <w:sz w:val="20"/>
          <w:szCs w:val="20"/>
          <w:lang w:eastAsia="nb-NO"/>
        </w:rPr>
        <w:t> </w:t>
      </w:r>
    </w:p>
    <w:p w14:paraId="791DDB2D" w14:textId="77777777" w:rsidR="001D1C4C" w:rsidRPr="001D1C4C" w:rsidRDefault="001D1C4C" w:rsidP="001D1C4C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015"/>
        <w:gridCol w:w="3000"/>
      </w:tblGrid>
      <w:tr w:rsidR="001D1C4C" w:rsidRPr="001D1C4C" w14:paraId="77E22D80" w14:textId="77777777" w:rsidTr="001D1C4C"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A8F7D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AVTALENS PUNKT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F8ED8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OPPRINNELIG TEKST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7C58A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b/>
                <w:bCs/>
                <w:sz w:val="20"/>
                <w:szCs w:val="20"/>
                <w:lang w:eastAsia="nb-NO"/>
              </w:rPr>
              <w:t>NY TEKST</w:t>
            </w: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1D1C4C" w:rsidRPr="001D1C4C" w14:paraId="75501E2E" w14:textId="77777777" w:rsidTr="001D1C4C"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876C5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1335D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C61C9" w14:textId="77777777" w:rsidR="001D1C4C" w:rsidRPr="001D1C4C" w:rsidRDefault="001D1C4C" w:rsidP="001D1C4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D1C4C">
              <w:rPr>
                <w:rFonts w:ascii="Open Sans Light" w:eastAsia="Times New Roman" w:hAnsi="Open Sans Light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31F4417E" w14:textId="77777777" w:rsidR="00A861BF" w:rsidRPr="00C12BA1" w:rsidRDefault="00A861BF" w:rsidP="00C12BA1"/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p w14:paraId="51FB6007" w14:textId="339FBFA4" w:rsidR="00930433" w:rsidRDefault="00930433" w:rsidP="00E51450"/>
    <w:p w14:paraId="1287BAEA" w14:textId="7C1A6FA8" w:rsidR="00930433" w:rsidRDefault="00930433" w:rsidP="00E51450"/>
    <w:p w14:paraId="1D3A7945" w14:textId="674AFBA5" w:rsidR="00930433" w:rsidRDefault="00930433" w:rsidP="00E51450"/>
    <w:p w14:paraId="42A4CFE5" w14:textId="47C84DB2" w:rsidR="00930433" w:rsidRDefault="00930433" w:rsidP="00E51450"/>
    <w:p w14:paraId="6A5986C5" w14:textId="07941CFF" w:rsidR="00930433" w:rsidRDefault="00930433" w:rsidP="00E51450"/>
    <w:p w14:paraId="5829058D" w14:textId="38C6E4CA" w:rsidR="00930433" w:rsidRDefault="00930433" w:rsidP="00E51450"/>
    <w:p w14:paraId="4143E8CF" w14:textId="6547155A" w:rsidR="00930433" w:rsidRDefault="00930433" w:rsidP="00E51450"/>
    <w:p w14:paraId="730B1AD3" w14:textId="0C10F788" w:rsidR="00930433" w:rsidRDefault="00930433" w:rsidP="00E51450"/>
    <w:p w14:paraId="01F4DF06" w14:textId="2A1C88A7" w:rsidR="00930433" w:rsidRDefault="00930433" w:rsidP="00E51450"/>
    <w:p w14:paraId="23B32D3D" w14:textId="2BDB3AFA" w:rsidR="00930433" w:rsidRDefault="00930433" w:rsidP="00E51450"/>
    <w:p w14:paraId="14725D0B" w14:textId="026828C5" w:rsidR="00930433" w:rsidRDefault="00930433" w:rsidP="00E51450"/>
    <w:p w14:paraId="70F0C2C3" w14:textId="5F6CB1B2" w:rsidR="00930433" w:rsidRDefault="00930433" w:rsidP="00E51450"/>
    <w:p w14:paraId="67E9D7FF" w14:textId="111045C7" w:rsidR="00930433" w:rsidRDefault="00930433" w:rsidP="00E51450"/>
    <w:p w14:paraId="3851AB99" w14:textId="3030F149" w:rsidR="00930433" w:rsidRDefault="00930433" w:rsidP="00E51450"/>
    <w:p w14:paraId="60A55C27" w14:textId="42CD2DD1" w:rsidR="00930433" w:rsidRDefault="00930433" w:rsidP="00E51450"/>
    <w:p w14:paraId="5463891C" w14:textId="098FDD61" w:rsidR="00930433" w:rsidRDefault="00930433" w:rsidP="00E51450"/>
    <w:p w14:paraId="6F2C7C6C" w14:textId="18AE1F31" w:rsidR="00930433" w:rsidRDefault="00930433" w:rsidP="00E51450"/>
    <w:p w14:paraId="6AEF5A43" w14:textId="7B66B6C5" w:rsidR="00930433" w:rsidRDefault="00930433" w:rsidP="00E51450"/>
    <w:p w14:paraId="2E7E9C47" w14:textId="4A3E1B3F" w:rsidR="00930433" w:rsidRDefault="00930433" w:rsidP="00E51450"/>
    <w:p w14:paraId="4BA8165B" w14:textId="0A6E6C11" w:rsidR="00930433" w:rsidRDefault="00930433" w:rsidP="00E51450"/>
    <w:p w14:paraId="493474D5" w14:textId="7C72F31B" w:rsidR="00930433" w:rsidRDefault="00930433" w:rsidP="00E51450"/>
    <w:p w14:paraId="60E549F1" w14:textId="57529B8F" w:rsidR="00930433" w:rsidRDefault="00930433" w:rsidP="00E51450"/>
    <w:p w14:paraId="1726A434" w14:textId="40761DE8" w:rsidR="00930433" w:rsidRDefault="00930433" w:rsidP="00E51450"/>
    <w:p w14:paraId="0E661DE8" w14:textId="7E9611D6" w:rsidR="00930433" w:rsidRDefault="00930433" w:rsidP="00E51450"/>
    <w:p w14:paraId="5E3746A9" w14:textId="099EAE6B" w:rsidR="00930433" w:rsidRDefault="00930433" w:rsidP="00E51450"/>
    <w:p w14:paraId="2795FD5D" w14:textId="40259EFE" w:rsidR="00930433" w:rsidRDefault="00930433" w:rsidP="00E51450"/>
    <w:p w14:paraId="7E5157AD" w14:textId="119D8D26" w:rsidR="00930433" w:rsidRDefault="00930433" w:rsidP="00E51450"/>
    <w:p w14:paraId="643CA3AC" w14:textId="055FF885" w:rsidR="00930433" w:rsidRDefault="00930433" w:rsidP="00E51450"/>
    <w:p w14:paraId="4DCDC388" w14:textId="69D3219A" w:rsidR="00930433" w:rsidRDefault="00930433" w:rsidP="00E51450"/>
    <w:p w14:paraId="63BD120B" w14:textId="676A2EEC" w:rsidR="00930433" w:rsidRDefault="00930433" w:rsidP="00E51450"/>
    <w:p w14:paraId="6F970865" w14:textId="102A03C7" w:rsidR="00930433" w:rsidRDefault="00930433" w:rsidP="00E51450"/>
    <w:p w14:paraId="36DFB126" w14:textId="3E9BE010" w:rsidR="00930433" w:rsidRDefault="00930433" w:rsidP="00E51450"/>
    <w:p w14:paraId="7CEF96CE" w14:textId="0E796A9B" w:rsidR="00930433" w:rsidRDefault="00930433" w:rsidP="00E51450"/>
    <w:p w14:paraId="62FB62E5" w14:textId="610DD9EF" w:rsidR="00930433" w:rsidRDefault="00930433" w:rsidP="00E51450"/>
    <w:p w14:paraId="6B6E917E" w14:textId="0BD08FA7" w:rsidR="00930433" w:rsidRDefault="00930433" w:rsidP="00E51450"/>
    <w:p w14:paraId="5B23BD54" w14:textId="05231A2F" w:rsidR="00930433" w:rsidRDefault="00930433" w:rsidP="00E51450"/>
    <w:p w14:paraId="2EB0284F" w14:textId="3707311F" w:rsidR="00930433" w:rsidRDefault="00930433" w:rsidP="00E51450"/>
    <w:p w14:paraId="29F4449C" w14:textId="1AF8E00D" w:rsidR="00930433" w:rsidRDefault="00930433" w:rsidP="00E51450"/>
    <w:p w14:paraId="58B82238" w14:textId="2B05B3D5" w:rsidR="00930433" w:rsidRDefault="00930433" w:rsidP="00E51450"/>
    <w:p w14:paraId="14D0C507" w14:textId="28235E6F" w:rsidR="00930433" w:rsidRDefault="00930433" w:rsidP="00E51450"/>
    <w:p w14:paraId="6FEA8756" w14:textId="1356E53B" w:rsidR="00930433" w:rsidRDefault="00930433" w:rsidP="00E51450"/>
    <w:p w14:paraId="07A4CCFF" w14:textId="58590DD4" w:rsidR="00930433" w:rsidRDefault="00930433" w:rsidP="00E51450"/>
    <w:p w14:paraId="6B746AE2" w14:textId="6C355D61" w:rsidR="00930433" w:rsidRDefault="00930433" w:rsidP="00E51450"/>
    <w:p w14:paraId="564C470D" w14:textId="474E9E74" w:rsidR="00930433" w:rsidRDefault="00930433" w:rsidP="00E51450"/>
    <w:p w14:paraId="2E21B516" w14:textId="5E2CEAE0" w:rsidR="00930433" w:rsidRDefault="00930433" w:rsidP="00E51450"/>
    <w:p w14:paraId="7C3B8410" w14:textId="12466136" w:rsidR="00930433" w:rsidRDefault="00930433" w:rsidP="00E51450"/>
    <w:p w14:paraId="310C10C9" w14:textId="36ECC364" w:rsidR="00930433" w:rsidRDefault="00930433" w:rsidP="00E51450"/>
    <w:p w14:paraId="34109B09" w14:textId="7C187B96" w:rsidR="00930433" w:rsidRDefault="00930433" w:rsidP="00E51450"/>
    <w:p w14:paraId="524A2918" w14:textId="02176473" w:rsidR="00930433" w:rsidRDefault="00930433" w:rsidP="00E51450"/>
    <w:p w14:paraId="56754460" w14:textId="6BCD0458" w:rsidR="00930433" w:rsidRDefault="00930433" w:rsidP="00E51450"/>
    <w:p w14:paraId="332CA346" w14:textId="52807F48" w:rsidR="00930433" w:rsidRDefault="00930433" w:rsidP="00E51450"/>
    <w:p w14:paraId="269FD89B" w14:textId="5D4577EA" w:rsidR="00930433" w:rsidRDefault="00930433" w:rsidP="00E51450"/>
    <w:p w14:paraId="4D164265" w14:textId="69FDF63A" w:rsidR="00930433" w:rsidRDefault="00930433" w:rsidP="00E51450"/>
    <w:p w14:paraId="4EDC1198" w14:textId="6B9BDE17" w:rsidR="00930433" w:rsidRDefault="00930433" w:rsidP="00E51450"/>
    <w:p w14:paraId="55A40B72" w14:textId="1157EE42" w:rsidR="00930433" w:rsidRDefault="00930433" w:rsidP="00E51450"/>
    <w:p w14:paraId="755C0548" w14:textId="66439AE8" w:rsidR="00930433" w:rsidRDefault="00930433" w:rsidP="00E51450"/>
    <w:p w14:paraId="4A9AAAF2" w14:textId="2A9CD8A3" w:rsidR="00930433" w:rsidRDefault="00930433" w:rsidP="00E51450"/>
    <w:p w14:paraId="5E2FAD12" w14:textId="660F6CCB" w:rsidR="00930433" w:rsidRDefault="00930433" w:rsidP="00E51450"/>
    <w:p w14:paraId="78CD9F1B" w14:textId="035DB637" w:rsidR="00930433" w:rsidRDefault="00930433" w:rsidP="00E51450"/>
    <w:p w14:paraId="3D240292" w14:textId="2983636C" w:rsidR="00930433" w:rsidRDefault="00930433" w:rsidP="00E51450"/>
    <w:p w14:paraId="3089EB8B" w14:textId="361E0E03" w:rsidR="00930433" w:rsidRDefault="00930433" w:rsidP="00E51450"/>
    <w:p w14:paraId="3A0C4CC0" w14:textId="04E93C6B" w:rsidR="00930433" w:rsidRDefault="00930433" w:rsidP="00E51450"/>
    <w:p w14:paraId="02BF801C" w14:textId="07A25E3C" w:rsidR="00930433" w:rsidRDefault="00930433" w:rsidP="00E51450"/>
    <w:p w14:paraId="7B05CFC7" w14:textId="29010E08" w:rsidR="00930433" w:rsidRDefault="00930433" w:rsidP="00E51450"/>
    <w:p w14:paraId="28840021" w14:textId="6B05C6CE" w:rsidR="00930433" w:rsidRDefault="00930433" w:rsidP="00E51450"/>
    <w:p w14:paraId="57A8BE5A" w14:textId="7F9B63B9" w:rsidR="00930433" w:rsidRDefault="00930433" w:rsidP="00E51450"/>
    <w:p w14:paraId="074DB908" w14:textId="4BC00F18" w:rsidR="00930433" w:rsidRDefault="00930433" w:rsidP="00E51450"/>
    <w:p w14:paraId="220FE57C" w14:textId="56E390C0" w:rsidR="00930433" w:rsidRDefault="00930433" w:rsidP="00E51450"/>
    <w:p w14:paraId="7334F342" w14:textId="51651F31" w:rsidR="00930433" w:rsidRDefault="00930433" w:rsidP="00E51450"/>
    <w:p w14:paraId="2F6A6A27" w14:textId="20771B5C" w:rsidR="00930433" w:rsidRDefault="00930433" w:rsidP="00E51450"/>
    <w:p w14:paraId="14614CF3" w14:textId="73D1C66A" w:rsidR="00930433" w:rsidRDefault="00930433" w:rsidP="00E51450"/>
    <w:p w14:paraId="51B5BCEE" w14:textId="441DCA02" w:rsidR="00930433" w:rsidRDefault="00930433" w:rsidP="00E51450"/>
    <w:p w14:paraId="45DB7682" w14:textId="0F5E3385" w:rsidR="00930433" w:rsidRDefault="00930433" w:rsidP="00E51450"/>
    <w:p w14:paraId="2BEB2413" w14:textId="76D3AD90" w:rsidR="00930433" w:rsidRDefault="00930433" w:rsidP="00E51450"/>
    <w:p w14:paraId="31B66426" w14:textId="3D2CE2F1" w:rsidR="00930433" w:rsidRDefault="00930433" w:rsidP="00E51450"/>
    <w:p w14:paraId="7E0B08EB" w14:textId="0862299E" w:rsidR="00930433" w:rsidRDefault="00930433" w:rsidP="00E51450"/>
    <w:p w14:paraId="38E34AD2" w14:textId="02BA2B84" w:rsidR="00930433" w:rsidRDefault="00930433" w:rsidP="00E51450"/>
    <w:p w14:paraId="3B241689" w14:textId="7281465B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9112A" w14:textId="77777777" w:rsidR="00261F73" w:rsidRDefault="00261F73" w:rsidP="00E03C31">
      <w:pPr>
        <w:spacing w:line="240" w:lineRule="auto"/>
      </w:pPr>
      <w:r>
        <w:separator/>
      </w:r>
    </w:p>
  </w:endnote>
  <w:endnote w:type="continuationSeparator" w:id="0">
    <w:p w14:paraId="03AB302B" w14:textId="77777777" w:rsidR="00261F73" w:rsidRDefault="00261F73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718D" w14:textId="77777777" w:rsidR="007D73FF" w:rsidRPr="00922B2E" w:rsidRDefault="00922B2E" w:rsidP="00922B2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1" locked="0" layoutInCell="1" allowOverlap="1" wp14:anchorId="2A02D944" wp14:editId="4A55BDAD">
          <wp:simplePos x="0" y="0"/>
          <wp:positionH relativeFrom="page">
            <wp:posOffset>6010275</wp:posOffset>
          </wp:positionH>
          <wp:positionV relativeFrom="page">
            <wp:posOffset>10048875</wp:posOffset>
          </wp:positionV>
          <wp:extent cx="990000" cy="320400"/>
          <wp:effectExtent l="0" t="0" r="635" b="3810"/>
          <wp:wrapNone/>
          <wp:docPr id="6" name="Bilde 6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623DA" w14:textId="77777777" w:rsidR="00261F73" w:rsidRDefault="00261F73" w:rsidP="00E03C31">
      <w:pPr>
        <w:spacing w:line="240" w:lineRule="auto"/>
      </w:pPr>
      <w:r>
        <w:separator/>
      </w:r>
    </w:p>
  </w:footnote>
  <w:footnote w:type="continuationSeparator" w:id="0">
    <w:p w14:paraId="75C24BF2" w14:textId="77777777" w:rsidR="00261F73" w:rsidRDefault="00261F73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77777777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027691D" id="Rett linje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60288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FE16C6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  <w:r w:rsidR="001355F6">
          <w:t xml:space="preserve"> AV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FE16C6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77777777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41FAFD" id="Rett linje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 w:rsidR="009B644A">
          <w:rPr>
            <w:noProof/>
            <w:lang w:eastAsia="nb-NO"/>
          </w:rPr>
          <w:drawing>
            <wp:anchor distT="0" distB="0" distL="114300" distR="114300" simplePos="0" relativeHeight="251663360" behindDoc="1" locked="0" layoutInCell="1" allowOverlap="1" wp14:anchorId="352A3874" wp14:editId="2FC47B1B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45EF3"/>
    <w:rsid w:val="000904E9"/>
    <w:rsid w:val="000A237D"/>
    <w:rsid w:val="000B718A"/>
    <w:rsid w:val="00114898"/>
    <w:rsid w:val="001355F6"/>
    <w:rsid w:val="001D1C4C"/>
    <w:rsid w:val="001F135F"/>
    <w:rsid w:val="0026090E"/>
    <w:rsid w:val="00261F73"/>
    <w:rsid w:val="00295E0C"/>
    <w:rsid w:val="002D6762"/>
    <w:rsid w:val="00451D03"/>
    <w:rsid w:val="00477485"/>
    <w:rsid w:val="004E5A8D"/>
    <w:rsid w:val="005A069A"/>
    <w:rsid w:val="005C5E42"/>
    <w:rsid w:val="005D0FFB"/>
    <w:rsid w:val="00691029"/>
    <w:rsid w:val="006E5362"/>
    <w:rsid w:val="007D605F"/>
    <w:rsid w:val="007D73FF"/>
    <w:rsid w:val="007E6173"/>
    <w:rsid w:val="00854683"/>
    <w:rsid w:val="008766AA"/>
    <w:rsid w:val="008B0338"/>
    <w:rsid w:val="008B172B"/>
    <w:rsid w:val="008E68F4"/>
    <w:rsid w:val="00922B2E"/>
    <w:rsid w:val="00930433"/>
    <w:rsid w:val="009329B3"/>
    <w:rsid w:val="00933AC3"/>
    <w:rsid w:val="009B644A"/>
    <w:rsid w:val="009C2C11"/>
    <w:rsid w:val="009F5F51"/>
    <w:rsid w:val="00A61893"/>
    <w:rsid w:val="00A861BF"/>
    <w:rsid w:val="00B47363"/>
    <w:rsid w:val="00B73E19"/>
    <w:rsid w:val="00B80EA2"/>
    <w:rsid w:val="00B86C36"/>
    <w:rsid w:val="00C12BA1"/>
    <w:rsid w:val="00C71D04"/>
    <w:rsid w:val="00CE144A"/>
    <w:rsid w:val="00D00782"/>
    <w:rsid w:val="00D21559"/>
    <w:rsid w:val="00D2760F"/>
    <w:rsid w:val="00D43128"/>
    <w:rsid w:val="00D461E2"/>
    <w:rsid w:val="00DB2BFD"/>
    <w:rsid w:val="00E03C31"/>
    <w:rsid w:val="00E51450"/>
    <w:rsid w:val="00EF0FEA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1D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D1C4C"/>
  </w:style>
  <w:style w:type="character" w:customStyle="1" w:styleId="eop">
    <w:name w:val="eop"/>
    <w:basedOn w:val="Standardskriftforavsnitt"/>
    <w:rsid w:val="001D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09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298</Virksomhet>
    <Virk xmlns="9092cff8-8f17-469c-b203-1eb3caf34edd" xsi:nil="true"/>
    <Innovasjonsløft xmlns="9574e016-2d0b-41e2-91bf-b961c8110043" xsi:nil="true"/>
    <Prosess xmlns="9574e016-2d0b-41e2-91bf-b961c8110043">438</Proses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B1654920-CA32-471E-A357-26D7D111C7D5}"/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schemas.microsoft.com/office/2006/metadata/properties"/>
    <ds:schemaRef ds:uri="ceb0225a-44a8-49c3-9a65-341aa47a9b39"/>
    <ds:schemaRef ds:uri="http://schemas.microsoft.com/office/2006/documentManagement/types"/>
    <ds:schemaRef ds:uri="http://schemas.microsoft.com/office/infopath/2007/PartnerControls"/>
    <ds:schemaRef ds:uri="1544e71d-199d-475f-a6b0-adb66d11861f"/>
    <ds:schemaRef ds:uri="533ece0f-4fc0-4f1b-b7b1-9513cd2d043f"/>
    <ds:schemaRef ds:uri="http://purl.org/dc/terms/"/>
    <ds:schemaRef ds:uri="http://schemas.openxmlformats.org/package/2006/metadata/core-properties"/>
    <ds:schemaRef ds:uri="ab77e6cc-f0e0-4889-ba81-d86c5b0c74b2"/>
    <ds:schemaRef ds:uri="http://purl.org/dc/elements/1.1/"/>
    <ds:schemaRef ds:uri="a18c900d-f9d1-485b-9c0a-df8b6ebbad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C61701-8667-4F28-95A0-84E7A20A6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2021-03-11T15:53:00Z</dcterms:created>
  <dcterms:modified xsi:type="dcterms:W3CDTF">2021-03-17T09:26:00Z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https://nhosp.sharepoint.com/leverandorutvikling/_layouts/15/wrkstat.aspx?List=9092cff8-8f17-469c-b203-1eb3caf34edd&amp;WorkflowInstanceName=b2f279fe-0cc0-4957-9d3e-3e0ee70f8d74, Oppdater prosess</vt:lpwstr>
  </property>
</Properties>
</file>